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24" w:rsidRPr="005E6287" w:rsidRDefault="00323B24" w:rsidP="005E6287">
      <w:pPr>
        <w:jc w:val="center"/>
        <w:rPr>
          <w:rFonts w:ascii="Malgun Gothic" w:eastAsia="Malgun Gothic" w:hAnsi="Malgun Gothic"/>
          <w:color w:val="365F91" w:themeColor="accent1" w:themeShade="BF"/>
          <w:sz w:val="52"/>
          <w:szCs w:val="52"/>
        </w:rPr>
      </w:pPr>
      <w:bookmarkStart w:id="0" w:name="_GoBack"/>
      <w:bookmarkEnd w:id="0"/>
      <w:r w:rsidRPr="005E6287">
        <w:rPr>
          <w:rFonts w:ascii="Malgun Gothic" w:eastAsia="Malgun Gothic" w:hAnsi="Malgun Gothic"/>
          <w:color w:val="365F91" w:themeColor="accent1" w:themeShade="BF"/>
          <w:sz w:val="52"/>
          <w:szCs w:val="52"/>
        </w:rPr>
        <w:t>V A B I L O</w:t>
      </w:r>
    </w:p>
    <w:p w:rsidR="00323B24" w:rsidRPr="005E6287" w:rsidRDefault="005E6287" w:rsidP="005E6287">
      <w:pPr>
        <w:jc w:val="center"/>
        <w:rPr>
          <w:color w:val="17365D" w:themeColor="text2" w:themeShade="BF"/>
        </w:rPr>
      </w:pPr>
      <w:r w:rsidRPr="005E6287">
        <w:rPr>
          <w:color w:val="17365D" w:themeColor="text2" w:themeShade="BF"/>
        </w:rPr>
        <w:t>DNEVI EVROPSKE KULTURNE DEDIŠČINE</w:t>
      </w:r>
    </w:p>
    <w:p w:rsidR="00323B24" w:rsidRDefault="00323B24" w:rsidP="005E6287">
      <w:pPr>
        <w:jc w:val="center"/>
      </w:pPr>
    </w:p>
    <w:p w:rsidR="00CF77E0" w:rsidRDefault="00323B24" w:rsidP="005E6287">
      <w:pPr>
        <w:jc w:val="center"/>
      </w:pPr>
      <w:r w:rsidRPr="00323B24">
        <w:rPr>
          <w:noProof/>
          <w:lang w:eastAsia="sl-SI"/>
        </w:rPr>
        <w:drawing>
          <wp:inline distT="0" distB="0" distL="0" distR="0">
            <wp:extent cx="3171825" cy="3156123"/>
            <wp:effectExtent l="0" t="0" r="0" b="6350"/>
            <wp:docPr id="1" name="Slika 1" descr="C:\Users\Ivana\Pictures\dekd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Pictures\dekd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24" cy="31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87" w:rsidRDefault="005E6287" w:rsidP="005E6287">
      <w:pPr>
        <w:jc w:val="center"/>
        <w:rPr>
          <w:rFonts w:ascii="Franklin Gothic Medium" w:hAnsi="Franklin Gothic Medium"/>
        </w:rPr>
      </w:pPr>
    </w:p>
    <w:p w:rsidR="005E6287" w:rsidRP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48"/>
          <w:szCs w:val="48"/>
        </w:rPr>
      </w:pPr>
      <w:r w:rsidRPr="005E6287">
        <w:rPr>
          <w:rFonts w:ascii="Franklin Gothic Medium" w:hAnsi="Franklin Gothic Medium"/>
          <w:color w:val="17365D" w:themeColor="text2" w:themeShade="BF"/>
          <w:sz w:val="48"/>
          <w:szCs w:val="48"/>
        </w:rPr>
        <w:t>V torek, 4. oktobra, ob 18. uri</w:t>
      </w:r>
    </w:p>
    <w:p w:rsidR="005E6287" w:rsidRP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48"/>
          <w:szCs w:val="48"/>
        </w:rPr>
      </w:pPr>
      <w:r w:rsidRPr="005E6287">
        <w:rPr>
          <w:rFonts w:ascii="Franklin Gothic Medium" w:hAnsi="Franklin Gothic Medium"/>
          <w:color w:val="17365D" w:themeColor="text2" w:themeShade="BF"/>
          <w:sz w:val="48"/>
          <w:szCs w:val="48"/>
        </w:rPr>
        <w:t>prireditveni prostor Mestne knjižnice Idrija</w:t>
      </w:r>
    </w:p>
    <w:p w:rsidR="005E6287" w:rsidRPr="00C0659B" w:rsidRDefault="00C0659B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C0659B">
        <w:rPr>
          <w:rFonts w:ascii="Franklin Gothic Medium" w:hAnsi="Franklin Gothic Medium"/>
          <w:color w:val="17365D" w:themeColor="text2" w:themeShade="BF"/>
          <w:sz w:val="32"/>
          <w:szCs w:val="32"/>
        </w:rPr>
        <w:t>na</w:t>
      </w:r>
    </w:p>
    <w:p w:rsidR="005E6287" w:rsidRPr="00C0659B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44"/>
          <w:szCs w:val="44"/>
        </w:rPr>
      </w:pPr>
      <w:r>
        <w:rPr>
          <w:rFonts w:ascii="Franklin Gothic Medium" w:hAnsi="Franklin Gothic Medium"/>
          <w:color w:val="17365D" w:themeColor="text2" w:themeShade="BF"/>
          <w:sz w:val="32"/>
          <w:szCs w:val="32"/>
        </w:rPr>
        <w:t xml:space="preserve"> </w:t>
      </w:r>
      <w:r w:rsidRPr="00C0659B">
        <w:rPr>
          <w:rFonts w:ascii="Franklin Gothic Medium" w:hAnsi="Franklin Gothic Medium"/>
          <w:color w:val="17365D" w:themeColor="text2" w:themeShade="BF"/>
          <w:sz w:val="44"/>
          <w:szCs w:val="44"/>
        </w:rPr>
        <w:t>zaključn</w:t>
      </w:r>
      <w:r w:rsidR="00C0659B" w:rsidRPr="00C0659B">
        <w:rPr>
          <w:rFonts w:ascii="Franklin Gothic Medium" w:hAnsi="Franklin Gothic Medium"/>
          <w:color w:val="17365D" w:themeColor="text2" w:themeShade="BF"/>
          <w:sz w:val="44"/>
          <w:szCs w:val="44"/>
        </w:rPr>
        <w:t>o</w:t>
      </w:r>
      <w:r w:rsidRPr="00C0659B">
        <w:rPr>
          <w:rFonts w:ascii="Franklin Gothic Medium" w:hAnsi="Franklin Gothic Medium"/>
          <w:color w:val="17365D" w:themeColor="text2" w:themeShade="BF"/>
          <w:sz w:val="44"/>
          <w:szCs w:val="44"/>
        </w:rPr>
        <w:t xml:space="preserve"> prireditev in podelitev nagrad natečaja </w:t>
      </w:r>
    </w:p>
    <w:p w:rsid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5E6287">
        <w:rPr>
          <w:rFonts w:ascii="Franklin Gothic Medium" w:hAnsi="Franklin Gothic Medium"/>
          <w:color w:val="17365D" w:themeColor="text2" w:themeShade="BF"/>
          <w:sz w:val="32"/>
          <w:szCs w:val="32"/>
        </w:rPr>
        <w:t xml:space="preserve">Literarnega društva RIS 2016 </w:t>
      </w:r>
    </w:p>
    <w:p w:rsid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5E6287">
        <w:rPr>
          <w:rFonts w:ascii="Franklin Gothic Medium" w:hAnsi="Franklin Gothic Medium"/>
          <w:color w:val="17365D" w:themeColor="text2" w:themeShade="BF"/>
          <w:sz w:val="32"/>
          <w:szCs w:val="32"/>
        </w:rPr>
        <w:t>s tematskim naslovom</w:t>
      </w:r>
    </w:p>
    <w:p w:rsid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</w:p>
    <w:p w:rsidR="005E6287" w:rsidRP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48"/>
          <w:szCs w:val="48"/>
        </w:rPr>
      </w:pPr>
      <w:r w:rsidRPr="005E6287">
        <w:rPr>
          <w:rFonts w:ascii="Franklin Gothic Medium" w:hAnsi="Franklin Gothic Medium"/>
          <w:color w:val="17365D" w:themeColor="text2" w:themeShade="BF"/>
          <w:sz w:val="48"/>
          <w:szCs w:val="48"/>
        </w:rPr>
        <w:t>SPREJEMAM, USTVARJAM, ZAPUŠČAM</w:t>
      </w:r>
    </w:p>
    <w:p w:rsid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</w:p>
    <w:p w:rsidR="007A71C9" w:rsidRPr="00AB04B2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44"/>
          <w:szCs w:val="44"/>
        </w:rPr>
      </w:pPr>
      <w:r w:rsidRPr="00AB04B2">
        <w:rPr>
          <w:rFonts w:ascii="Franklin Gothic Medium" w:hAnsi="Franklin Gothic Medium"/>
          <w:color w:val="17365D" w:themeColor="text2" w:themeShade="BF"/>
          <w:sz w:val="44"/>
          <w:szCs w:val="44"/>
        </w:rPr>
        <w:t>Nastopijo:</w:t>
      </w:r>
      <w:r w:rsidR="007A71C9" w:rsidRPr="00AB04B2">
        <w:rPr>
          <w:rFonts w:ascii="Franklin Gothic Medium" w:hAnsi="Franklin Gothic Medium"/>
          <w:color w:val="17365D" w:themeColor="text2" w:themeShade="BF"/>
          <w:sz w:val="44"/>
          <w:szCs w:val="44"/>
        </w:rPr>
        <w:t xml:space="preserve"> dijaki Gimnazije Jurija Vege Idrija,</w:t>
      </w:r>
    </w:p>
    <w:p w:rsidR="00794DAA" w:rsidRDefault="00794DAA" w:rsidP="005E6287">
      <w:pPr>
        <w:jc w:val="center"/>
        <w:rPr>
          <w:rFonts w:ascii="Franklin Gothic Medium" w:hAnsi="Franklin Gothic Medium"/>
          <w:color w:val="17365D" w:themeColor="text2" w:themeShade="BF"/>
          <w:sz w:val="40"/>
          <w:szCs w:val="40"/>
        </w:rPr>
      </w:pPr>
    </w:p>
    <w:p w:rsidR="007A71C9" w:rsidRPr="004E710D" w:rsidRDefault="007A71C9" w:rsidP="005E6287">
      <w:pPr>
        <w:jc w:val="center"/>
        <w:rPr>
          <w:rFonts w:ascii="Franklin Gothic Medium" w:hAnsi="Franklin Gothic Medium"/>
          <w:color w:val="17365D" w:themeColor="text2" w:themeShade="BF"/>
          <w:sz w:val="40"/>
          <w:szCs w:val="40"/>
        </w:rPr>
      </w:pPr>
      <w:r w:rsidRPr="004E710D">
        <w:rPr>
          <w:rFonts w:ascii="Franklin Gothic Medium" w:hAnsi="Franklin Gothic Medium"/>
          <w:color w:val="17365D" w:themeColor="text2" w:themeShade="BF"/>
          <w:sz w:val="40"/>
          <w:szCs w:val="40"/>
        </w:rPr>
        <w:t>Poljanski orgličarji</w:t>
      </w:r>
    </w:p>
    <w:p w:rsidR="00794DAA" w:rsidRDefault="00794DAA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</w:p>
    <w:p w:rsidR="005E6287" w:rsidRPr="00794DAA" w:rsidRDefault="00794DAA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794DAA">
        <w:rPr>
          <w:rFonts w:ascii="Franklin Gothic Medium" w:hAnsi="Franklin Gothic Medium"/>
          <w:color w:val="17365D" w:themeColor="text2" w:themeShade="BF"/>
          <w:sz w:val="32"/>
          <w:szCs w:val="32"/>
        </w:rPr>
        <w:t>Žirantki: Romana Kokošar in Lidija Kleindienst</w:t>
      </w:r>
    </w:p>
    <w:p w:rsidR="007A71C9" w:rsidRPr="004E710D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4E710D">
        <w:rPr>
          <w:rFonts w:ascii="Franklin Gothic Medium" w:hAnsi="Franklin Gothic Medium"/>
          <w:color w:val="17365D" w:themeColor="text2" w:themeShade="BF"/>
          <w:sz w:val="32"/>
          <w:szCs w:val="32"/>
        </w:rPr>
        <w:t xml:space="preserve">Scenarij: Pavle </w:t>
      </w:r>
      <w:proofErr w:type="spellStart"/>
      <w:r w:rsidRPr="004E710D">
        <w:rPr>
          <w:rFonts w:ascii="Franklin Gothic Medium" w:hAnsi="Franklin Gothic Medium"/>
          <w:color w:val="17365D" w:themeColor="text2" w:themeShade="BF"/>
          <w:sz w:val="32"/>
          <w:szCs w:val="32"/>
        </w:rPr>
        <w:t>Fenjveši</w:t>
      </w:r>
      <w:proofErr w:type="spellEnd"/>
    </w:p>
    <w:p w:rsidR="005E6287" w:rsidRDefault="005E6287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</w:rPr>
      </w:pPr>
      <w:r w:rsidRPr="004E710D">
        <w:rPr>
          <w:rFonts w:ascii="Franklin Gothic Medium" w:hAnsi="Franklin Gothic Medium"/>
          <w:color w:val="17365D" w:themeColor="text2" w:themeShade="BF"/>
          <w:sz w:val="32"/>
          <w:szCs w:val="32"/>
        </w:rPr>
        <w:t xml:space="preserve">Povezovalka: Sanja </w:t>
      </w:r>
      <w:r w:rsidR="004E710D">
        <w:rPr>
          <w:rFonts w:ascii="Franklin Gothic Medium" w:hAnsi="Franklin Gothic Medium"/>
          <w:color w:val="17365D" w:themeColor="text2" w:themeShade="BF"/>
          <w:sz w:val="32"/>
          <w:szCs w:val="32"/>
        </w:rPr>
        <w:t>R</w:t>
      </w:r>
      <w:r w:rsidRPr="004E710D">
        <w:rPr>
          <w:rFonts w:ascii="Franklin Gothic Medium" w:hAnsi="Franklin Gothic Medium"/>
          <w:color w:val="17365D" w:themeColor="text2" w:themeShade="BF"/>
          <w:sz w:val="32"/>
          <w:szCs w:val="32"/>
        </w:rPr>
        <w:t>ejc</w:t>
      </w:r>
    </w:p>
    <w:p w:rsidR="00794DAA" w:rsidRPr="005E6287" w:rsidRDefault="00794DAA" w:rsidP="005E6287">
      <w:pPr>
        <w:jc w:val="center"/>
        <w:rPr>
          <w:rFonts w:ascii="Franklin Gothic Medium" w:hAnsi="Franklin Gothic Medium"/>
          <w:color w:val="17365D" w:themeColor="text2" w:themeShade="BF"/>
          <w:sz w:val="32"/>
          <w:szCs w:val="32"/>
          <w:u w:val="single"/>
        </w:rPr>
      </w:pPr>
    </w:p>
    <w:sectPr w:rsidR="00794DAA" w:rsidRPr="005E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24"/>
    <w:rsid w:val="00323B24"/>
    <w:rsid w:val="004E710D"/>
    <w:rsid w:val="005E6287"/>
    <w:rsid w:val="006E7AF5"/>
    <w:rsid w:val="00794DAA"/>
    <w:rsid w:val="007A71C9"/>
    <w:rsid w:val="00AB04B2"/>
    <w:rsid w:val="00BA4A12"/>
    <w:rsid w:val="00C0659B"/>
    <w:rsid w:val="00C07C4B"/>
    <w:rsid w:val="00CF77E0"/>
    <w:rsid w:val="00ED212F"/>
    <w:rsid w:val="00F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C4B"/>
  </w:style>
  <w:style w:type="paragraph" w:styleId="Naslov1">
    <w:name w:val="heading 1"/>
    <w:basedOn w:val="Navaden"/>
    <w:next w:val="Navaden"/>
    <w:link w:val="Naslov1Znak"/>
    <w:uiPriority w:val="9"/>
    <w:qFormat/>
    <w:rsid w:val="00C07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7C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7C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C07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07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C07C4B"/>
    <w:rPr>
      <w:b/>
      <w:bCs/>
    </w:rPr>
  </w:style>
  <w:style w:type="character" w:styleId="Poudarek">
    <w:name w:val="Emphasis"/>
    <w:basedOn w:val="Privzetapisavaodstavka"/>
    <w:qFormat/>
    <w:rsid w:val="00C07C4B"/>
    <w:rPr>
      <w:i/>
      <w:iCs/>
    </w:rPr>
  </w:style>
  <w:style w:type="paragraph" w:styleId="Brezrazmikov">
    <w:name w:val="No Spacing"/>
    <w:uiPriority w:val="1"/>
    <w:qFormat/>
    <w:rsid w:val="00C07C4B"/>
  </w:style>
  <w:style w:type="paragraph" w:styleId="Odstavekseznama">
    <w:name w:val="List Paragraph"/>
    <w:basedOn w:val="Navaden"/>
    <w:uiPriority w:val="34"/>
    <w:qFormat/>
    <w:rsid w:val="00C07C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0B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C4B"/>
  </w:style>
  <w:style w:type="paragraph" w:styleId="Naslov1">
    <w:name w:val="heading 1"/>
    <w:basedOn w:val="Navaden"/>
    <w:next w:val="Navaden"/>
    <w:link w:val="Naslov1Znak"/>
    <w:uiPriority w:val="9"/>
    <w:qFormat/>
    <w:rsid w:val="00C07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7C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7C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C07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07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C07C4B"/>
    <w:rPr>
      <w:b/>
      <w:bCs/>
    </w:rPr>
  </w:style>
  <w:style w:type="character" w:styleId="Poudarek">
    <w:name w:val="Emphasis"/>
    <w:basedOn w:val="Privzetapisavaodstavka"/>
    <w:qFormat/>
    <w:rsid w:val="00C07C4B"/>
    <w:rPr>
      <w:i/>
      <w:iCs/>
    </w:rPr>
  </w:style>
  <w:style w:type="paragraph" w:styleId="Brezrazmikov">
    <w:name w:val="No Spacing"/>
    <w:uiPriority w:val="1"/>
    <w:qFormat/>
    <w:rsid w:val="00C07C4B"/>
  </w:style>
  <w:style w:type="paragraph" w:styleId="Odstavekseznama">
    <w:name w:val="List Paragraph"/>
    <w:basedOn w:val="Navaden"/>
    <w:uiPriority w:val="34"/>
    <w:qFormat/>
    <w:rsid w:val="00C07C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0B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Družina Uršič</cp:lastModifiedBy>
  <cp:revision>2</cp:revision>
  <dcterms:created xsi:type="dcterms:W3CDTF">2016-10-03T16:14:00Z</dcterms:created>
  <dcterms:modified xsi:type="dcterms:W3CDTF">2016-10-03T16:14:00Z</dcterms:modified>
</cp:coreProperties>
</file>