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2FF" w:rsidRDefault="004122FF" w:rsidP="004122FF">
      <w:pP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Spoštovani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,</w:t>
      </w:r>
    </w:p>
    <w:p w:rsidR="004122FF" w:rsidRDefault="004122FF" w:rsidP="004122FF">
      <w:pP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</w:pPr>
    </w:p>
    <w:p w:rsidR="004122FF" w:rsidRDefault="004122FF" w:rsidP="004122FF">
      <w:pPr>
        <w:spacing w:after="240"/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Vabimo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vas, da se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tudi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udeležite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66"/>
          <w:sz w:val="20"/>
          <w:szCs w:val="20"/>
          <w:shd w:val="clear" w:color="auto" w:fill="FFFFFF"/>
          <w:lang w:val="en-US"/>
        </w:rPr>
        <w:t>sejma</w:t>
      </w:r>
      <w:proofErr w:type="spellEnd"/>
      <w:r>
        <w:rPr>
          <w:rFonts w:ascii="Tahoma" w:hAnsi="Tahoma" w:cs="Tahoma"/>
          <w:b/>
          <w:bCs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66"/>
          <w:sz w:val="20"/>
          <w:szCs w:val="20"/>
          <w:shd w:val="clear" w:color="auto" w:fill="FFFFFF"/>
          <w:lang w:val="en-US"/>
        </w:rPr>
        <w:t>za</w:t>
      </w:r>
      <w:proofErr w:type="spellEnd"/>
      <w:r>
        <w:rPr>
          <w:rFonts w:ascii="Tahoma" w:hAnsi="Tahoma" w:cs="Tahoma"/>
          <w:b/>
          <w:bCs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66"/>
          <w:sz w:val="20"/>
          <w:szCs w:val="20"/>
          <w:shd w:val="clear" w:color="auto" w:fill="FFFFFF"/>
          <w:lang w:val="en-US"/>
        </w:rPr>
        <w:t>izobraževanje</w:t>
      </w:r>
      <w:proofErr w:type="spellEnd"/>
      <w:r>
        <w:rPr>
          <w:rFonts w:ascii="Tahoma" w:hAnsi="Tahoma" w:cs="Tahoma"/>
          <w:b/>
          <w:bCs/>
          <w:color w:val="000066"/>
          <w:sz w:val="20"/>
          <w:szCs w:val="20"/>
          <w:shd w:val="clear" w:color="auto" w:fill="FFFFFF"/>
          <w:lang w:val="en-US"/>
        </w:rPr>
        <w:t xml:space="preserve"> v </w:t>
      </w:r>
      <w:proofErr w:type="spellStart"/>
      <w:r>
        <w:rPr>
          <w:rFonts w:ascii="Tahoma" w:hAnsi="Tahoma" w:cs="Tahoma"/>
          <w:b/>
          <w:bCs/>
          <w:color w:val="000066"/>
          <w:sz w:val="20"/>
          <w:szCs w:val="20"/>
          <w:shd w:val="clear" w:color="auto" w:fill="FFFFFF"/>
          <w:lang w:val="en-US"/>
        </w:rPr>
        <w:t>tujini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(International College Fair),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ki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ga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organizira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SRT International (SRT) v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sodelovanju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z </w:t>
      </w:r>
      <w:proofErr w:type="spellStart"/>
      <w:r>
        <w:rPr>
          <w:rFonts w:ascii="Tahoma" w:hAnsi="Tahoma" w:cs="Tahoma"/>
          <w:b/>
          <w:bCs/>
          <w:color w:val="000066"/>
          <w:sz w:val="20"/>
          <w:szCs w:val="20"/>
          <w:shd w:val="clear" w:color="auto" w:fill="FFFFFF"/>
          <w:lang w:val="en-US"/>
        </w:rPr>
        <w:t>Gimnazijo</w:t>
      </w:r>
      <w:proofErr w:type="spellEnd"/>
      <w:r>
        <w:rPr>
          <w:rFonts w:ascii="Tahoma" w:hAnsi="Tahoma" w:cs="Tahoma"/>
          <w:b/>
          <w:bCs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000066"/>
          <w:sz w:val="20"/>
          <w:szCs w:val="20"/>
          <w:shd w:val="clear" w:color="auto" w:fill="FFFFFF"/>
          <w:lang w:val="en-US"/>
        </w:rPr>
        <w:t>Bežigrad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. </w:t>
      </w:r>
    </w:p>
    <w:p w:rsidR="004122FF" w:rsidRDefault="004122FF" w:rsidP="004122FF">
      <w:pPr>
        <w:spacing w:after="240"/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Sejem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se </w:t>
      </w:r>
      <w:proofErr w:type="spellStart"/>
      <w:proofErr w:type="gram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bo</w:t>
      </w:r>
      <w:proofErr w:type="spellEnd"/>
      <w:proofErr w:type="gram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odvijal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="Tahoma" w:hAnsi="Tahoma" w:cs="Tahoma"/>
          <w:b/>
          <w:bCs/>
          <w:color w:val="000066"/>
          <w:sz w:val="20"/>
          <w:szCs w:val="20"/>
          <w:shd w:val="clear" w:color="auto" w:fill="FFFFFF"/>
          <w:lang w:val="en-US"/>
        </w:rPr>
        <w:t xml:space="preserve">6. </w:t>
      </w:r>
      <w:proofErr w:type="spellStart"/>
      <w:proofErr w:type="gramStart"/>
      <w:r>
        <w:rPr>
          <w:rFonts w:ascii="Tahoma" w:hAnsi="Tahoma" w:cs="Tahoma"/>
          <w:b/>
          <w:bCs/>
          <w:color w:val="000066"/>
          <w:sz w:val="20"/>
          <w:szCs w:val="20"/>
          <w:shd w:val="clear" w:color="auto" w:fill="FFFFFF"/>
          <w:lang w:val="en-US"/>
        </w:rPr>
        <w:t>marca</w:t>
      </w:r>
      <w:proofErr w:type="spellEnd"/>
      <w:proofErr w:type="gramEnd"/>
      <w:r>
        <w:rPr>
          <w:rFonts w:ascii="Tahoma" w:hAnsi="Tahoma" w:cs="Tahoma"/>
          <w:b/>
          <w:bCs/>
          <w:color w:val="000066"/>
          <w:sz w:val="20"/>
          <w:szCs w:val="20"/>
          <w:shd w:val="clear" w:color="auto" w:fill="FFFFFF"/>
          <w:lang w:val="en-US"/>
        </w:rPr>
        <w:t xml:space="preserve"> 2018</w:t>
      </w:r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torek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) med 15:30 in 18:00 v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Ljubljani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Gimnazija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Bežigrad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Peričeva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ulica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4, 1000 Ljubljana).</w:t>
      </w:r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br/>
      </w:r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br/>
        <w:t xml:space="preserve">Na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dogodku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bodo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sodelovali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številni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predstavniki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univerz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iz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Evrope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in ZDA.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Letos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smo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na</w:t>
      </w:r>
      <w:proofErr w:type="spellEnd"/>
      <w:proofErr w:type="gram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dogodek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povabili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tudi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predstavnike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sklada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ki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podeljuje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u w:val="single"/>
          <w:shd w:val="clear" w:color="auto" w:fill="FFFFFF"/>
          <w:lang w:val="en-US"/>
        </w:rPr>
        <w:t>štipendije</w:t>
      </w:r>
      <w:proofErr w:type="spellEnd"/>
      <w:r>
        <w:rPr>
          <w:rFonts w:ascii="Tahoma" w:hAnsi="Tahoma" w:cs="Tahoma"/>
          <w:color w:val="000066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u w:val="single"/>
          <w:shd w:val="clear" w:color="auto" w:fill="FFFFFF"/>
          <w:lang w:val="en-US"/>
        </w:rPr>
        <w:t>za</w:t>
      </w:r>
      <w:proofErr w:type="spellEnd"/>
      <w:r>
        <w:rPr>
          <w:rFonts w:ascii="Tahoma" w:hAnsi="Tahoma" w:cs="Tahoma"/>
          <w:color w:val="000066"/>
          <w:sz w:val="20"/>
          <w:szCs w:val="20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š</w:t>
      </w:r>
      <w:r>
        <w:rPr>
          <w:rFonts w:ascii="Tahoma" w:hAnsi="Tahoma" w:cs="Tahoma"/>
          <w:color w:val="000066"/>
          <w:sz w:val="20"/>
          <w:szCs w:val="20"/>
          <w:u w:val="single"/>
          <w:shd w:val="clear" w:color="auto" w:fill="FFFFFF"/>
          <w:lang w:val="en-US"/>
        </w:rPr>
        <w:t>tudij</w:t>
      </w:r>
      <w:proofErr w:type="spellEnd"/>
      <w:r>
        <w:rPr>
          <w:rFonts w:ascii="Tahoma" w:hAnsi="Tahoma" w:cs="Tahoma"/>
          <w:color w:val="000066"/>
          <w:sz w:val="20"/>
          <w:szCs w:val="20"/>
          <w:u w:val="single"/>
          <w:shd w:val="clear" w:color="auto" w:fill="FFFFFF"/>
          <w:lang w:val="en-US"/>
        </w:rPr>
        <w:t xml:space="preserve"> v </w:t>
      </w:r>
      <w:proofErr w:type="spellStart"/>
      <w:r>
        <w:rPr>
          <w:rFonts w:ascii="Tahoma" w:hAnsi="Tahoma" w:cs="Tahoma"/>
          <w:color w:val="000066"/>
          <w:sz w:val="20"/>
          <w:szCs w:val="20"/>
          <w:u w:val="single"/>
          <w:shd w:val="clear" w:color="auto" w:fill="FFFFFF"/>
          <w:lang w:val="en-US"/>
        </w:rPr>
        <w:t>tujini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.</w:t>
      </w:r>
    </w:p>
    <w:p w:rsidR="004122FF" w:rsidRDefault="004122FF" w:rsidP="004122FF">
      <w:pPr>
        <w:spacing w:after="240"/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</w:pP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Pridite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in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poiščite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odgovore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na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vprašanja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:</w:t>
      </w:r>
    </w:p>
    <w:p w:rsidR="004122FF" w:rsidRDefault="004122FF" w:rsidP="004122FF">
      <w:pPr>
        <w:numPr>
          <w:ilvl w:val="0"/>
          <w:numId w:val="1"/>
        </w:numPr>
        <w:spacing w:after="240"/>
        <w:contextualSpacing/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</w:pP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Kako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izbrati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fakulteto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v </w:t>
      </w: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tujini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?</w:t>
      </w:r>
    </w:p>
    <w:p w:rsidR="004122FF" w:rsidRDefault="004122FF" w:rsidP="004122FF">
      <w:pPr>
        <w:numPr>
          <w:ilvl w:val="0"/>
          <w:numId w:val="1"/>
        </w:numPr>
        <w:spacing w:after="240"/>
        <w:contextualSpacing/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</w:pP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Kako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napisati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motivacijsko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pismo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, </w:t>
      </w: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ki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bo </w:t>
      </w: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izstopalo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iz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množice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?</w:t>
      </w:r>
    </w:p>
    <w:p w:rsidR="004122FF" w:rsidRDefault="004122FF" w:rsidP="004122FF">
      <w:pPr>
        <w:numPr>
          <w:ilvl w:val="0"/>
          <w:numId w:val="1"/>
        </w:numPr>
        <w:spacing w:after="240"/>
        <w:contextualSpacing/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</w:pP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Katerih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rokov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ne </w:t>
      </w: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smem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zamuditi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?</w:t>
      </w:r>
    </w:p>
    <w:p w:rsidR="004122FF" w:rsidRDefault="004122FF" w:rsidP="004122FF">
      <w:pPr>
        <w:numPr>
          <w:ilvl w:val="0"/>
          <w:numId w:val="1"/>
        </w:numPr>
        <w:spacing w:after="240"/>
        <w:contextualSpacing/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</w:pP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Kako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pridobiti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stipendije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za </w:t>
      </w:r>
      <w:proofErr w:type="spellStart"/>
      <w:r>
        <w:rPr>
          <w:rFonts w:ascii="Tahoma" w:eastAsia="Times New Roman" w:hAnsi="Tahoma" w:cs="Tahoma"/>
          <w:color w:val="000066"/>
          <w:sz w:val="20"/>
          <w:szCs w:val="20"/>
          <w:u w:val="single"/>
          <w:shd w:val="clear" w:color="auto" w:fill="FFFFFF"/>
          <w:lang w:val="it-IT"/>
        </w:rPr>
        <w:t>š</w:t>
      </w:r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tudij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v </w:t>
      </w:r>
      <w:proofErr w:type="spellStart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tujini</w:t>
      </w:r>
      <w:proofErr w:type="spellEnd"/>
      <w:r>
        <w:rPr>
          <w:rFonts w:ascii="Tahoma" w:eastAsia="Times New Roman" w:hAnsi="Tahoma" w:cs="Tahoma"/>
          <w:color w:val="000066"/>
          <w:sz w:val="20"/>
          <w:szCs w:val="20"/>
          <w:shd w:val="clear" w:color="auto" w:fill="FFFFFF"/>
          <w:lang w:val="it-IT"/>
        </w:rPr>
        <w:t>?</w:t>
      </w:r>
    </w:p>
    <w:p w:rsidR="004122FF" w:rsidRDefault="004122FF" w:rsidP="004122FF">
      <w:pPr>
        <w:spacing w:after="240"/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</w:pP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Udeležba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na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dogodku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je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brezplačna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. SRT bo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organiziral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brezplačen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prevoz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za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skupine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,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večje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od 20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oseb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. </w:t>
      </w:r>
    </w:p>
    <w:p w:rsidR="004122FF" w:rsidRDefault="004122FF" w:rsidP="004122FF">
      <w:pPr>
        <w:spacing w:after="240"/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</w:pP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Prosimo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, da se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prijavite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do </w:t>
      </w:r>
      <w:r>
        <w:rPr>
          <w:rFonts w:ascii="Tahoma" w:hAnsi="Tahoma" w:cs="Tahoma"/>
          <w:b/>
          <w:bCs/>
          <w:color w:val="000066"/>
          <w:sz w:val="20"/>
          <w:szCs w:val="20"/>
          <w:shd w:val="clear" w:color="auto" w:fill="FFFFFF"/>
          <w:lang w:val="it-IT"/>
        </w:rPr>
        <w:t xml:space="preserve">9. </w:t>
      </w:r>
      <w:proofErr w:type="spellStart"/>
      <w:proofErr w:type="gramStart"/>
      <w:r>
        <w:rPr>
          <w:rFonts w:ascii="Tahoma" w:hAnsi="Tahoma" w:cs="Tahoma"/>
          <w:b/>
          <w:bCs/>
          <w:color w:val="000066"/>
          <w:sz w:val="20"/>
          <w:szCs w:val="20"/>
          <w:shd w:val="clear" w:color="auto" w:fill="FFFFFF"/>
          <w:lang w:val="it-IT"/>
        </w:rPr>
        <w:t>februarja</w:t>
      </w:r>
      <w:proofErr w:type="spellEnd"/>
      <w:proofErr w:type="gramEnd"/>
      <w:r>
        <w:rPr>
          <w:rFonts w:ascii="Tahoma" w:hAnsi="Tahoma" w:cs="Tahoma"/>
          <w:b/>
          <w:bCs/>
          <w:color w:val="000066"/>
          <w:sz w:val="20"/>
          <w:szCs w:val="20"/>
          <w:shd w:val="clear" w:color="auto" w:fill="FFFFFF"/>
          <w:lang w:val="it-IT"/>
        </w:rPr>
        <w:t xml:space="preserve"> 2017</w:t>
      </w:r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.</w:t>
      </w:r>
    </w:p>
    <w:p w:rsidR="004122FF" w:rsidRDefault="004122FF" w:rsidP="004122FF">
      <w:pPr>
        <w:spacing w:after="240"/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</w:pP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Oglejte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si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naš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video </w:t>
      </w:r>
      <w:hyperlink r:id="rId5" w:history="1">
        <w:proofErr w:type="spellStart"/>
        <w:r>
          <w:rPr>
            <w:rStyle w:val="Hiperpovezava"/>
            <w:rFonts w:ascii="Tahoma" w:hAnsi="Tahoma" w:cs="Tahoma"/>
            <w:b/>
            <w:bCs/>
            <w:sz w:val="20"/>
            <w:szCs w:val="20"/>
            <w:shd w:val="clear" w:color="auto" w:fill="FFFFFF"/>
            <w:lang w:val="it-IT"/>
          </w:rPr>
          <w:t>tukaj</w:t>
        </w:r>
        <w:proofErr w:type="spellEnd"/>
      </w:hyperlink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.</w:t>
      </w:r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br/>
      </w:r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br/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Vnaprej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se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Vam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zahvaljujem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za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sodelovanje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in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vam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za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vsa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vprašanja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ostajam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na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razpolago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it-IT"/>
        </w:rPr>
        <w:t>.</w:t>
      </w:r>
    </w:p>
    <w:p w:rsidR="004122FF" w:rsidRDefault="004122FF" w:rsidP="004122FF">
      <w:pP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</w:pPr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S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prijaznimi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pozdravi</w:t>
      </w:r>
      <w:proofErr w:type="spellEnd"/>
      <w:r>
        <w:rPr>
          <w:rFonts w:ascii="Tahoma" w:hAnsi="Tahoma" w:cs="Tahoma"/>
          <w:color w:val="000066"/>
          <w:sz w:val="20"/>
          <w:szCs w:val="20"/>
          <w:shd w:val="clear" w:color="auto" w:fill="FFFFFF"/>
          <w:lang w:val="en-US"/>
        </w:rPr>
        <w:t>,</w:t>
      </w:r>
    </w:p>
    <w:p w:rsidR="004122FF" w:rsidRDefault="004122FF" w:rsidP="004122FF">
      <w:pPr>
        <w:rPr>
          <w:lang w:val="en-US"/>
        </w:rPr>
      </w:pPr>
    </w:p>
    <w:p w:rsidR="004122FF" w:rsidRDefault="004122FF" w:rsidP="004122FF">
      <w:pPr>
        <w:rPr>
          <w:lang w:val="en-US"/>
        </w:rPr>
      </w:pPr>
    </w:p>
    <w:p w:rsidR="004122FF" w:rsidRDefault="004122FF" w:rsidP="004122FF">
      <w:pPr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ahoma" w:hAnsi="Tahoma" w:cs="Tahoma"/>
          <w:b/>
          <w:bCs/>
          <w:color w:val="414377"/>
          <w:sz w:val="20"/>
          <w:szCs w:val="20"/>
          <w:shd w:val="clear" w:color="auto" w:fill="FFFFFF"/>
          <w:lang w:val="en-US"/>
        </w:rPr>
        <w:t>Lucija</w:t>
      </w:r>
      <w:proofErr w:type="spellEnd"/>
      <w:r>
        <w:rPr>
          <w:rFonts w:ascii="Tahoma" w:hAnsi="Tahoma" w:cs="Tahoma"/>
          <w:b/>
          <w:bCs/>
          <w:color w:val="414377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>
        <w:rPr>
          <w:rFonts w:ascii="Tahoma" w:hAnsi="Tahoma" w:cs="Tahoma"/>
          <w:b/>
          <w:bCs/>
          <w:color w:val="414377"/>
          <w:sz w:val="20"/>
          <w:szCs w:val="20"/>
          <w:shd w:val="clear" w:color="auto" w:fill="FFFFFF"/>
          <w:lang w:val="en-US"/>
        </w:rPr>
        <w:t>Barisic</w:t>
      </w:r>
      <w:proofErr w:type="spellEnd"/>
    </w:p>
    <w:p w:rsidR="006A054C" w:rsidRDefault="004122FF" w:rsidP="004122FF">
      <w:r>
        <w:rPr>
          <w:rFonts w:ascii="Tahoma" w:hAnsi="Tahoma" w:cs="Tahoma"/>
          <w:color w:val="414377"/>
          <w:sz w:val="20"/>
          <w:szCs w:val="20"/>
          <w:lang w:val="en-US"/>
        </w:rPr>
        <w:t>Event Coordinator </w:t>
      </w:r>
      <w:r>
        <w:rPr>
          <w:rFonts w:ascii="Tahoma" w:hAnsi="Tahoma" w:cs="Tahoma"/>
          <w:color w:val="414377"/>
          <w:sz w:val="20"/>
          <w:szCs w:val="20"/>
          <w:lang w:val="en-US"/>
        </w:rPr>
        <w:br/>
        <w:t>Student Recruitment Tours</w:t>
      </w:r>
      <w:r>
        <w:rPr>
          <w:rFonts w:ascii="Tahoma" w:hAnsi="Tahoma" w:cs="Tahoma"/>
          <w:color w:val="414377"/>
          <w:sz w:val="20"/>
          <w:szCs w:val="20"/>
          <w:lang w:val="en-US"/>
        </w:rPr>
        <w:br/>
      </w:r>
      <w:bookmarkStart w:id="0" w:name="_GoBack"/>
      <w:bookmarkEnd w:id="0"/>
    </w:p>
    <w:sectPr w:rsidR="006A0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CB2078"/>
    <w:multiLevelType w:val="multilevel"/>
    <w:tmpl w:val="AFA8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2FF"/>
    <w:rsid w:val="004122FF"/>
    <w:rsid w:val="006A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B04E4-992E-48D6-A2B9-5545ED8B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122FF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122F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ypPHJ8tZy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1</cp:revision>
  <dcterms:created xsi:type="dcterms:W3CDTF">2018-01-30T10:25:00Z</dcterms:created>
  <dcterms:modified xsi:type="dcterms:W3CDTF">2018-01-30T10:26:00Z</dcterms:modified>
</cp:coreProperties>
</file>