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24" w:rsidRPr="007A1F24" w:rsidRDefault="007A1F24" w:rsidP="007A1F24">
      <w:pPr>
        <w:spacing w:after="120" w:line="240" w:lineRule="auto"/>
        <w:rPr>
          <w:rFonts w:ascii="Garamond" w:hAnsi="Garamond"/>
          <w:b/>
        </w:rPr>
      </w:pPr>
      <w:bookmarkStart w:id="0" w:name="_GoBack"/>
      <w:bookmarkEnd w:id="0"/>
      <w:r w:rsidRPr="007A1F24">
        <w:rPr>
          <w:rFonts w:ascii="Garamond" w:hAnsi="Garamond"/>
          <w:b/>
        </w:rPr>
        <w:t>Te zanima, kakšno karierno pot lahko ubereš po zaključenem študiju?</w:t>
      </w:r>
    </w:p>
    <w:p w:rsidR="005A5E44" w:rsidRDefault="005A5E44" w:rsidP="00AE46EE">
      <w:pPr>
        <w:spacing w:after="0" w:line="240" w:lineRule="auto"/>
        <w:rPr>
          <w:rFonts w:ascii="Garamond" w:hAnsi="Garamond"/>
        </w:rPr>
      </w:pPr>
      <w:r w:rsidRPr="005A5E44">
        <w:rPr>
          <w:rFonts w:ascii="Garamond" w:hAnsi="Garamond"/>
        </w:rPr>
        <w:t xml:space="preserve">V mesecu aprilu se bo odvilo kar nekaj predstavitev kariernih poti </w:t>
      </w:r>
      <w:proofErr w:type="spellStart"/>
      <w:r w:rsidRPr="005A5E44">
        <w:rPr>
          <w:rFonts w:ascii="Garamond" w:hAnsi="Garamond"/>
        </w:rPr>
        <w:t>alumnov</w:t>
      </w:r>
      <w:proofErr w:type="spellEnd"/>
      <w:r w:rsidRPr="005A5E44">
        <w:rPr>
          <w:rFonts w:ascii="Garamond" w:hAnsi="Garamond"/>
        </w:rPr>
        <w:t xml:space="preserve"> Univerze v Ljubljani. V obliki sproščenega pogovora ena na ena ali kot okrogla miza se bodo predstavili </w:t>
      </w:r>
      <w:proofErr w:type="spellStart"/>
      <w:r w:rsidRPr="005A5E44">
        <w:rPr>
          <w:rFonts w:ascii="Garamond" w:hAnsi="Garamond"/>
        </w:rPr>
        <w:t>alumni</w:t>
      </w:r>
      <w:proofErr w:type="spellEnd"/>
      <w:r w:rsidR="007A1F24">
        <w:rPr>
          <w:rFonts w:ascii="Garamond" w:hAnsi="Garamond"/>
        </w:rPr>
        <w:t xml:space="preserve"> Univerze v Ljubljani, ki so zaključili različne študijske smeri.</w:t>
      </w:r>
    </w:p>
    <w:p w:rsidR="007A1F24" w:rsidRDefault="007A1F24" w:rsidP="00AE46EE">
      <w:pPr>
        <w:spacing w:after="0" w:line="240" w:lineRule="auto"/>
        <w:rPr>
          <w:rFonts w:ascii="Garamond" w:hAnsi="Garamond"/>
        </w:rPr>
      </w:pPr>
    </w:p>
    <w:p w:rsidR="007A1F24" w:rsidRDefault="007A1F24" w:rsidP="00AE46EE">
      <w:pPr>
        <w:spacing w:after="0" w:line="240" w:lineRule="auto"/>
        <w:rPr>
          <w:rFonts w:ascii="Garamond" w:hAnsi="Garamond"/>
        </w:rPr>
      </w:pPr>
      <w:r>
        <w:rPr>
          <w:rFonts w:ascii="Garamond" w:hAnsi="Garamond"/>
        </w:rPr>
        <w:t>Če bi radi bolj podrobno spoznali, kakšne poklicne poti lahko uberete po zaključenem študiji in če vas zanima, kakšne so možnosti zaposlitve po zaključku študija, vas vabimo, da se udeležite pogovorov, ki jih pripravljamo.</w:t>
      </w:r>
    </w:p>
    <w:p w:rsidR="005A5E44" w:rsidRPr="005A5E44" w:rsidRDefault="005A5E44" w:rsidP="00AE46EE">
      <w:pPr>
        <w:spacing w:after="0" w:line="240" w:lineRule="auto"/>
        <w:rPr>
          <w:rFonts w:ascii="Garamond" w:hAnsi="Garamond"/>
        </w:rPr>
      </w:pPr>
    </w:p>
    <w:p w:rsidR="005A5E44" w:rsidRPr="005A5E44" w:rsidRDefault="005A5E44" w:rsidP="00AE46EE">
      <w:pPr>
        <w:spacing w:after="0" w:line="240" w:lineRule="auto"/>
        <w:rPr>
          <w:rFonts w:ascii="Garamond" w:hAnsi="Garamond"/>
        </w:rPr>
      </w:pPr>
      <w:r w:rsidRPr="005A5E44">
        <w:rPr>
          <w:rFonts w:ascii="Garamond" w:hAnsi="Garamond"/>
        </w:rPr>
        <w:t xml:space="preserve">Spodaj najdete pregled vseh trenutno napovedanih predstavitev, na njih pa se lahko prijavite preko </w:t>
      </w:r>
      <w:r w:rsidR="007A1F24">
        <w:rPr>
          <w:rFonts w:ascii="Garamond" w:hAnsi="Garamond"/>
        </w:rPr>
        <w:t xml:space="preserve">Portala Profesionalnega in Osebnega Razvoja - </w:t>
      </w:r>
      <w:r w:rsidRPr="005A5E44">
        <w:rPr>
          <w:rFonts w:ascii="Garamond" w:hAnsi="Garamond"/>
        </w:rPr>
        <w:t>POPR.</w:t>
      </w:r>
      <w:r w:rsidR="007A1F24">
        <w:rPr>
          <w:rFonts w:ascii="Garamond" w:hAnsi="Garamond"/>
        </w:rPr>
        <w:t xml:space="preserve"> Če ste že registrirani, samo kliknete na povezavo in se prijavite na dogodek. Če pa še niste registrirani, pa najprej opravite registracijo (</w:t>
      </w:r>
      <w:hyperlink r:id="rId4" w:history="1">
        <w:r w:rsidR="007A1F24" w:rsidRPr="007A1F24">
          <w:rPr>
            <w:rStyle w:val="Hiperpovezava"/>
            <w:rFonts w:ascii="Garamond" w:hAnsi="Garamond"/>
          </w:rPr>
          <w:t>tule</w:t>
        </w:r>
      </w:hyperlink>
      <w:r w:rsidR="007A1F24">
        <w:rPr>
          <w:rFonts w:ascii="Garamond" w:hAnsi="Garamond"/>
        </w:rPr>
        <w:t>), nato pa se boste po potrditvi, lahko prijavili tudi na dogodek.</w:t>
      </w:r>
    </w:p>
    <w:p w:rsidR="005A5E44" w:rsidRPr="005A5E44" w:rsidRDefault="005A5E44" w:rsidP="00AE46EE">
      <w:pPr>
        <w:spacing w:after="0" w:line="240" w:lineRule="auto"/>
        <w:rPr>
          <w:rFonts w:ascii="Garamond" w:hAnsi="Garamond"/>
        </w:rPr>
      </w:pPr>
    </w:p>
    <w:p w:rsidR="005A5E44" w:rsidRPr="005A5E44" w:rsidRDefault="005A5E44" w:rsidP="00AE46EE">
      <w:pPr>
        <w:spacing w:after="0" w:line="240" w:lineRule="auto"/>
        <w:rPr>
          <w:rFonts w:ascii="Garamond" w:hAnsi="Garamond"/>
        </w:rPr>
      </w:pPr>
      <w:r w:rsidRPr="005A5E44">
        <w:rPr>
          <w:rFonts w:ascii="Garamond" w:hAnsi="Garamond"/>
        </w:rPr>
        <w:t>Vabljeni k spremljanju!</w:t>
      </w:r>
    </w:p>
    <w:p w:rsidR="005A5E44" w:rsidRDefault="005A5E44" w:rsidP="00AE46EE">
      <w:pPr>
        <w:spacing w:after="0" w:line="240" w:lineRule="auto"/>
        <w:rPr>
          <w:rFonts w:ascii="Garamond" w:hAnsi="Garamond"/>
          <w:b/>
        </w:rPr>
      </w:pPr>
    </w:p>
    <w:p w:rsidR="00AE46EE" w:rsidRPr="00AE46EE" w:rsidRDefault="00AE46EE" w:rsidP="00AE46EE">
      <w:pPr>
        <w:spacing w:after="0" w:line="240" w:lineRule="auto"/>
        <w:rPr>
          <w:rFonts w:ascii="Garamond" w:hAnsi="Garamond"/>
          <w:b/>
        </w:rPr>
      </w:pPr>
      <w:r w:rsidRPr="00AE46EE">
        <w:rPr>
          <w:rFonts w:ascii="Garamond" w:hAnsi="Garamond"/>
          <w:b/>
        </w:rPr>
        <w:t>Karierne poti diplomantov Veterinarske fakultete</w:t>
      </w:r>
    </w:p>
    <w:p w:rsidR="00AE46EE" w:rsidRPr="00AE46EE" w:rsidRDefault="00AE46EE" w:rsidP="00AE46EE">
      <w:pPr>
        <w:spacing w:after="0" w:line="240" w:lineRule="auto"/>
        <w:rPr>
          <w:rFonts w:ascii="Garamond" w:hAnsi="Garamond"/>
          <w:b/>
        </w:rPr>
      </w:pPr>
      <w:r w:rsidRPr="00AE46EE">
        <w:rPr>
          <w:rFonts w:ascii="Garamond" w:hAnsi="Garamond"/>
          <w:b/>
        </w:rPr>
        <w:t>Četrtek, 15. april 2021, ob 18.00</w:t>
      </w:r>
    </w:p>
    <w:p w:rsidR="00AE46EE" w:rsidRPr="00AE46EE" w:rsidRDefault="00AE46EE" w:rsidP="00AE46EE">
      <w:pPr>
        <w:spacing w:after="0" w:line="240" w:lineRule="auto"/>
        <w:rPr>
          <w:rFonts w:ascii="Garamond" w:hAnsi="Garamond"/>
        </w:rPr>
      </w:pPr>
      <w:r w:rsidRPr="00AE46EE">
        <w:rPr>
          <w:rFonts w:ascii="Garamond" w:hAnsi="Garamond"/>
        </w:rPr>
        <w:t xml:space="preserve">K sodelovanju smo povabili diplomante VF, ki delajo v Lek, Perutnini Ptuj, različnih veterinarskih postajah, tudi v tujini ali pa so samozaposleni. Povprašali jih bomo o njihovi karierni poti, njihovemu študiju, obiskovanju v obštudijskih dejavnostih, njihovih nasvetih za čim lažji in hitrejši prehod na trg dela. </w:t>
      </w:r>
    </w:p>
    <w:p w:rsidR="00AE46EE" w:rsidRPr="00AE46EE" w:rsidRDefault="00AE46EE" w:rsidP="00AE46EE">
      <w:pPr>
        <w:spacing w:after="0" w:line="240" w:lineRule="auto"/>
        <w:rPr>
          <w:rFonts w:ascii="Arial" w:hAnsi="Arial" w:cs="Arial"/>
          <w:color w:val="333333"/>
          <w:shd w:val="clear" w:color="auto" w:fill="FFFFFF"/>
        </w:rPr>
      </w:pPr>
      <w:r w:rsidRPr="00AE46EE">
        <w:rPr>
          <w:rFonts w:ascii="Garamond" w:hAnsi="Garamond"/>
        </w:rPr>
        <w:t xml:space="preserve">Prijava prek POPR-a: </w:t>
      </w:r>
      <w:hyperlink r:id="rId5" w:history="1">
        <w:r w:rsidRPr="00AE46EE">
          <w:rPr>
            <w:rStyle w:val="Hiperpovezava"/>
            <w:rFonts w:ascii="Arial" w:hAnsi="Arial" w:cs="Arial"/>
            <w:shd w:val="clear" w:color="auto" w:fill="FFFFFF"/>
          </w:rPr>
          <w:t>https://popr.uni-lj.si/leap/event.html?id=1081&amp;service=Careers+Service</w:t>
        </w:r>
      </w:hyperlink>
    </w:p>
    <w:p w:rsidR="00AE46EE" w:rsidRPr="00AE46EE" w:rsidRDefault="00AE46EE" w:rsidP="00AE46EE">
      <w:pPr>
        <w:spacing w:after="0" w:line="240" w:lineRule="auto"/>
        <w:rPr>
          <w:rFonts w:ascii="Garamond" w:hAnsi="Garamond"/>
        </w:rPr>
      </w:pP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 xml:space="preserve">Poklic pravnika v prihodnosti; gost </w:t>
      </w:r>
      <w:proofErr w:type="spellStart"/>
      <w:r w:rsidRPr="00AE46EE">
        <w:rPr>
          <w:rFonts w:ascii="Garamond" w:hAnsi="Garamond" w:cs="Arial"/>
          <w:b/>
          <w:color w:val="333333"/>
          <w:shd w:val="clear" w:color="auto" w:fill="FFFFFF"/>
        </w:rPr>
        <w:t>alumni</w:t>
      </w:r>
      <w:proofErr w:type="spellEnd"/>
      <w:r w:rsidRPr="00AE46EE">
        <w:rPr>
          <w:rFonts w:ascii="Garamond" w:hAnsi="Garamond" w:cs="Arial"/>
          <w:b/>
          <w:color w:val="333333"/>
          <w:shd w:val="clear" w:color="auto" w:fill="FFFFFF"/>
        </w:rPr>
        <w:t xml:space="preserve"> PF UL doc. dr. Peter Merc</w:t>
      </w: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Torek, 20. april 2021, ob 13.00</w:t>
      </w:r>
    </w:p>
    <w:p w:rsidR="00AE46EE" w:rsidRPr="00AE46EE" w:rsidRDefault="00AE46EE" w:rsidP="00AE46EE">
      <w:pPr>
        <w:spacing w:after="0" w:line="240" w:lineRule="auto"/>
        <w:rPr>
          <w:rFonts w:ascii="Garamond" w:hAnsi="Garamond" w:cs="Arial"/>
          <w:color w:val="333333"/>
          <w:shd w:val="clear" w:color="auto" w:fill="FFFFFF"/>
        </w:rPr>
      </w:pPr>
      <w:r w:rsidRPr="00AE46EE">
        <w:rPr>
          <w:rFonts w:ascii="Garamond" w:hAnsi="Garamond" w:cs="Arial"/>
          <w:color w:val="333333"/>
          <w:shd w:val="clear" w:color="auto" w:fill="FFFFFF"/>
        </w:rPr>
        <w:t xml:space="preserve">Na dogodku bo predstavil svojo karierno pot ter z vami delil svoj pogled na pravniški poklic v prihodnosti: kakšne veščine in znanja bo moral imeti pravnik v prihodnji digitalni družbi, kako sprejemati ključne odločitve v svoji karieri, kako bo na kariero pravnika vplivala tehnologija, kje iskati nova znanja in podobno. </w:t>
      </w:r>
    </w:p>
    <w:p w:rsidR="00AE46EE" w:rsidRPr="00AE46EE" w:rsidRDefault="00AE46EE" w:rsidP="00AE46EE">
      <w:pPr>
        <w:spacing w:after="0" w:line="240" w:lineRule="auto"/>
        <w:rPr>
          <w:rFonts w:ascii="Arial" w:hAnsi="Arial" w:cs="Arial"/>
          <w:color w:val="333333"/>
          <w:shd w:val="clear" w:color="auto" w:fill="FFFFFF"/>
        </w:rPr>
      </w:pPr>
      <w:r w:rsidRPr="00AE46EE">
        <w:rPr>
          <w:rFonts w:ascii="Garamond" w:hAnsi="Garamond" w:cs="Arial"/>
          <w:color w:val="333333"/>
          <w:shd w:val="clear" w:color="auto" w:fill="FFFFFF"/>
        </w:rPr>
        <w:t xml:space="preserve">Prijave prek POPR-a: </w:t>
      </w:r>
      <w:hyperlink r:id="rId6" w:history="1">
        <w:r w:rsidRPr="00AE46EE">
          <w:rPr>
            <w:rStyle w:val="Hiperpovezava"/>
            <w:rFonts w:ascii="Arial" w:hAnsi="Arial" w:cs="Arial"/>
            <w:shd w:val="clear" w:color="auto" w:fill="FFFFFF"/>
          </w:rPr>
          <w:t>https://popr.uni-lj.si/leap/event.html?id=1083&amp;service=Careers+Service</w:t>
        </w:r>
      </w:hyperlink>
    </w:p>
    <w:p w:rsidR="00AE46EE" w:rsidRPr="00AE46EE" w:rsidRDefault="00AE46EE" w:rsidP="00AE46EE">
      <w:pPr>
        <w:spacing w:after="0" w:line="240" w:lineRule="auto"/>
        <w:rPr>
          <w:rFonts w:ascii="Garamond" w:hAnsi="Garamond" w:cs="Arial"/>
          <w:color w:val="333333"/>
          <w:shd w:val="clear" w:color="auto" w:fill="FFFFFF"/>
        </w:rPr>
      </w:pP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 xml:space="preserve">PO POTEH Z ALUMNI: Predstavitev karierne poti </w:t>
      </w:r>
      <w:proofErr w:type="spellStart"/>
      <w:r w:rsidRPr="00AE46EE">
        <w:rPr>
          <w:rFonts w:ascii="Garamond" w:hAnsi="Garamond" w:cs="Arial"/>
          <w:b/>
          <w:color w:val="333333"/>
          <w:shd w:val="clear" w:color="auto" w:fill="FFFFFF"/>
        </w:rPr>
        <w:t>alumna</w:t>
      </w:r>
      <w:proofErr w:type="spellEnd"/>
      <w:r w:rsidRPr="00AE46EE">
        <w:rPr>
          <w:rFonts w:ascii="Garamond" w:hAnsi="Garamond" w:cs="Arial"/>
          <w:b/>
          <w:color w:val="333333"/>
          <w:shd w:val="clear" w:color="auto" w:fill="FFFFFF"/>
        </w:rPr>
        <w:t xml:space="preserve"> FRI, dr. Toma Vodopivca (ustanovitelja in direktorja </w:t>
      </w:r>
      <w:proofErr w:type="spellStart"/>
      <w:r w:rsidRPr="00AE46EE">
        <w:rPr>
          <w:rFonts w:ascii="Garamond" w:hAnsi="Garamond" w:cs="Arial"/>
          <w:b/>
          <w:color w:val="333333"/>
          <w:shd w:val="clear" w:color="auto" w:fill="FFFFFF"/>
        </w:rPr>
        <w:t>startup</w:t>
      </w:r>
      <w:proofErr w:type="spellEnd"/>
      <w:r w:rsidRPr="00AE46EE">
        <w:rPr>
          <w:rFonts w:ascii="Garamond" w:hAnsi="Garamond" w:cs="Arial"/>
          <w:b/>
          <w:color w:val="333333"/>
          <w:shd w:val="clear" w:color="auto" w:fill="FFFFFF"/>
        </w:rPr>
        <w:t xml:space="preserve"> pospeševalnika </w:t>
      </w:r>
      <w:proofErr w:type="spellStart"/>
      <w:r w:rsidRPr="00AE46EE">
        <w:rPr>
          <w:rFonts w:ascii="Garamond" w:hAnsi="Garamond" w:cs="Arial"/>
          <w:b/>
          <w:color w:val="333333"/>
          <w:shd w:val="clear" w:color="auto" w:fill="FFFFFF"/>
        </w:rPr>
        <w:t>Reveris</w:t>
      </w:r>
      <w:proofErr w:type="spellEnd"/>
      <w:r w:rsidRPr="00AE46EE">
        <w:rPr>
          <w:rFonts w:ascii="Garamond" w:hAnsi="Garamond" w:cs="Arial"/>
          <w:b/>
          <w:color w:val="333333"/>
          <w:shd w:val="clear" w:color="auto" w:fill="FFFFFF"/>
        </w:rPr>
        <w:t>)</w:t>
      </w: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Torek, 20. april 2021, ob 15.00</w:t>
      </w:r>
    </w:p>
    <w:p w:rsidR="00AE46EE" w:rsidRPr="00AE46EE" w:rsidRDefault="00AE46EE" w:rsidP="00AE46EE">
      <w:pPr>
        <w:spacing w:after="0" w:line="240" w:lineRule="auto"/>
        <w:rPr>
          <w:rFonts w:ascii="Garamond" w:hAnsi="Garamond" w:cs="Arial"/>
          <w:color w:val="333333"/>
          <w:shd w:val="clear" w:color="auto" w:fill="FFFFFF"/>
        </w:rPr>
      </w:pPr>
      <w:r w:rsidRPr="00AE46EE">
        <w:rPr>
          <w:rFonts w:ascii="Garamond" w:hAnsi="Garamond" w:cs="Arial"/>
          <w:color w:val="333333"/>
          <w:shd w:val="clear" w:color="auto" w:fill="FFFFFF"/>
        </w:rPr>
        <w:t xml:space="preserve">Po poteh z </w:t>
      </w:r>
      <w:proofErr w:type="spellStart"/>
      <w:r w:rsidRPr="00AE46EE">
        <w:rPr>
          <w:rFonts w:ascii="Garamond" w:hAnsi="Garamond" w:cs="Arial"/>
          <w:color w:val="333333"/>
          <w:shd w:val="clear" w:color="auto" w:fill="FFFFFF"/>
        </w:rPr>
        <w:t>alumni</w:t>
      </w:r>
      <w:proofErr w:type="spellEnd"/>
      <w:r w:rsidRPr="00AE46EE">
        <w:rPr>
          <w:rFonts w:ascii="Garamond" w:hAnsi="Garamond" w:cs="Arial"/>
          <w:color w:val="333333"/>
          <w:shd w:val="clear" w:color="auto" w:fill="FFFFFF"/>
        </w:rPr>
        <w:t xml:space="preserve"> se nam bo predstavil dr. Tom Vodopivec, </w:t>
      </w:r>
      <w:proofErr w:type="spellStart"/>
      <w:r w:rsidRPr="00AE46EE">
        <w:rPr>
          <w:rFonts w:ascii="Garamond" w:hAnsi="Garamond" w:cs="Arial"/>
          <w:color w:val="333333"/>
          <w:shd w:val="clear" w:color="auto" w:fill="FFFFFF"/>
        </w:rPr>
        <w:t>alumni</w:t>
      </w:r>
      <w:proofErr w:type="spellEnd"/>
      <w:r w:rsidRPr="00AE46EE">
        <w:rPr>
          <w:rFonts w:ascii="Garamond" w:hAnsi="Garamond" w:cs="Arial"/>
          <w:color w:val="333333"/>
          <w:shd w:val="clear" w:color="auto" w:fill="FFFFFF"/>
        </w:rPr>
        <w:t xml:space="preserve"> FRI, ustanovitelj in direktor </w:t>
      </w:r>
      <w:proofErr w:type="spellStart"/>
      <w:r w:rsidRPr="00AE46EE">
        <w:rPr>
          <w:rFonts w:ascii="Garamond" w:hAnsi="Garamond" w:cs="Arial"/>
          <w:color w:val="333333"/>
          <w:shd w:val="clear" w:color="auto" w:fill="FFFFFF"/>
        </w:rPr>
        <w:t>startup</w:t>
      </w:r>
      <w:proofErr w:type="spellEnd"/>
      <w:r w:rsidRPr="00AE46EE">
        <w:rPr>
          <w:rFonts w:ascii="Garamond" w:hAnsi="Garamond" w:cs="Arial"/>
          <w:color w:val="333333"/>
          <w:shd w:val="clear" w:color="auto" w:fill="FFFFFF"/>
        </w:rPr>
        <w:t xml:space="preserve"> pospeševalnika </w:t>
      </w:r>
      <w:proofErr w:type="spellStart"/>
      <w:r w:rsidRPr="00AE46EE">
        <w:rPr>
          <w:rFonts w:ascii="Garamond" w:hAnsi="Garamond" w:cs="Arial"/>
          <w:color w:val="333333"/>
          <w:shd w:val="clear" w:color="auto" w:fill="FFFFFF"/>
        </w:rPr>
        <w:t>Reveris</w:t>
      </w:r>
      <w:proofErr w:type="spellEnd"/>
      <w:r w:rsidRPr="00AE46EE">
        <w:rPr>
          <w:rFonts w:ascii="Garamond" w:hAnsi="Garamond" w:cs="Arial"/>
          <w:color w:val="333333"/>
          <w:shd w:val="clear" w:color="auto" w:fill="FFFFFF"/>
        </w:rPr>
        <w:t>, poslovni analitik, podatkovni znanstvenik, strokovnjak za umetno inteligenco.</w:t>
      </w:r>
      <w:r>
        <w:rPr>
          <w:rFonts w:ascii="Garamond" w:hAnsi="Garamond" w:cs="Arial"/>
          <w:color w:val="333333"/>
          <w:shd w:val="clear" w:color="auto" w:fill="FFFFFF"/>
        </w:rPr>
        <w:t xml:space="preserve"> </w:t>
      </w:r>
      <w:r w:rsidRPr="00AE46EE">
        <w:rPr>
          <w:rFonts w:ascii="Garamond" w:hAnsi="Garamond" w:cs="Arial"/>
          <w:color w:val="333333"/>
          <w:shd w:val="clear" w:color="auto" w:fill="FFFFFF"/>
        </w:rPr>
        <w:t>S Tomom bomo v sproščenem pogovoru poklepetali o njegovih študijskih dneh, njegovih začetkih, kako je pristopal k načrtovanju kariere in kaj je tisto, kar ga motivira pri delu.</w:t>
      </w:r>
    </w:p>
    <w:p w:rsidR="00AE46EE" w:rsidRPr="00AE46EE" w:rsidRDefault="00DB5B02" w:rsidP="00AE46EE">
      <w:pPr>
        <w:spacing w:after="0" w:line="240" w:lineRule="auto"/>
        <w:rPr>
          <w:rFonts w:ascii="Arial" w:hAnsi="Arial" w:cs="Arial"/>
          <w:color w:val="333333"/>
          <w:shd w:val="clear" w:color="auto" w:fill="FFFFFF"/>
        </w:rPr>
      </w:pPr>
      <w:hyperlink r:id="rId7" w:history="1">
        <w:r w:rsidR="00AE46EE" w:rsidRPr="00AE46EE">
          <w:rPr>
            <w:rStyle w:val="Hiperpovezava"/>
            <w:rFonts w:ascii="Arial" w:hAnsi="Arial" w:cs="Arial"/>
            <w:shd w:val="clear" w:color="auto" w:fill="FFFFFF"/>
          </w:rPr>
          <w:t>https://popr.uni-lj.si/leap/event.html?id=1027&amp;service=Careers+Service</w:t>
        </w:r>
      </w:hyperlink>
    </w:p>
    <w:p w:rsidR="00AE46EE" w:rsidRPr="00AE46EE" w:rsidRDefault="00AE46EE" w:rsidP="00AE46EE">
      <w:pPr>
        <w:spacing w:after="0" w:line="240" w:lineRule="auto"/>
        <w:rPr>
          <w:rFonts w:ascii="Arial" w:hAnsi="Arial" w:cs="Arial"/>
          <w:color w:val="333333"/>
          <w:shd w:val="clear" w:color="auto" w:fill="FFFFFF"/>
        </w:rPr>
      </w:pP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PO POTEH Z ALUMNI FPP: Predstavitev kariernih poti – okrogla miza</w:t>
      </w: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Sreda, 21. april 2021, ob 19.00</w:t>
      </w:r>
    </w:p>
    <w:p w:rsidR="00AE46EE" w:rsidRPr="00AE46EE" w:rsidRDefault="00AE46EE" w:rsidP="00AE46EE">
      <w:pPr>
        <w:spacing w:after="0" w:line="240" w:lineRule="auto"/>
        <w:rPr>
          <w:rFonts w:ascii="Garamond" w:hAnsi="Garamond" w:cs="Arial"/>
          <w:color w:val="333333"/>
          <w:shd w:val="clear" w:color="auto" w:fill="FFFFFF"/>
        </w:rPr>
      </w:pPr>
      <w:r w:rsidRPr="00AE46EE">
        <w:rPr>
          <w:rFonts w:ascii="Garamond" w:hAnsi="Garamond" w:cs="Arial"/>
          <w:color w:val="333333"/>
          <w:shd w:val="clear" w:color="auto" w:fill="FFFFFF"/>
        </w:rPr>
        <w:t>Sproščen pogovor z diplomanti/</w:t>
      </w:r>
      <w:proofErr w:type="spellStart"/>
      <w:r w:rsidRPr="00AE46EE">
        <w:rPr>
          <w:rFonts w:ascii="Garamond" w:hAnsi="Garamond" w:cs="Arial"/>
          <w:color w:val="333333"/>
          <w:shd w:val="clear" w:color="auto" w:fill="FFFFFF"/>
        </w:rPr>
        <w:t>alumni</w:t>
      </w:r>
      <w:proofErr w:type="spellEnd"/>
      <w:r w:rsidRPr="00AE46EE">
        <w:rPr>
          <w:rFonts w:ascii="Garamond" w:hAnsi="Garamond" w:cs="Arial"/>
          <w:color w:val="333333"/>
          <w:shd w:val="clear" w:color="auto" w:fill="FFFFFF"/>
        </w:rPr>
        <w:t xml:space="preserve"> Fakultete za pomorstvo in promet: Urška Veber (smer navtika); Marko Jakomin (smer ladijsko strojništvo); Sara </w:t>
      </w:r>
      <w:proofErr w:type="spellStart"/>
      <w:r w:rsidRPr="00AE46EE">
        <w:rPr>
          <w:rFonts w:ascii="Garamond" w:hAnsi="Garamond" w:cs="Arial"/>
          <w:color w:val="333333"/>
          <w:shd w:val="clear" w:color="auto" w:fill="FFFFFF"/>
        </w:rPr>
        <w:t>Morato</w:t>
      </w:r>
      <w:proofErr w:type="spellEnd"/>
      <w:r w:rsidRPr="00AE46EE">
        <w:rPr>
          <w:rFonts w:ascii="Garamond" w:hAnsi="Garamond" w:cs="Arial"/>
          <w:color w:val="333333"/>
          <w:shd w:val="clear" w:color="auto" w:fill="FFFFFF"/>
        </w:rPr>
        <w:t xml:space="preserve"> (smer tehnologija prometa); Primož Širok (smer tehnologija prometa).</w:t>
      </w:r>
      <w:r>
        <w:rPr>
          <w:rFonts w:ascii="Garamond" w:hAnsi="Garamond" w:cs="Arial"/>
          <w:color w:val="333333"/>
          <w:shd w:val="clear" w:color="auto" w:fill="FFFFFF"/>
        </w:rPr>
        <w:t xml:space="preserve"> </w:t>
      </w:r>
      <w:r w:rsidRPr="00AE46EE">
        <w:rPr>
          <w:rFonts w:ascii="Garamond" w:hAnsi="Garamond" w:cs="Arial"/>
          <w:color w:val="333333"/>
          <w:shd w:val="clear" w:color="auto" w:fill="FFFFFF"/>
        </w:rPr>
        <w:t>Pogovarjali se bomo o njihovi karierni poti, študiju, vključevanju v ob-študijske dejavnosti, poklicu in povprečnem delovnem dnevu ter nasvetih za čim lažji in hitrejši prehod na trg dela.</w:t>
      </w:r>
    </w:p>
    <w:p w:rsidR="00AE46EE" w:rsidRPr="00AE46EE" w:rsidRDefault="00DB5B02" w:rsidP="00AE46EE">
      <w:pPr>
        <w:spacing w:after="0" w:line="240" w:lineRule="auto"/>
        <w:rPr>
          <w:rFonts w:ascii="Arial" w:hAnsi="Arial" w:cs="Arial"/>
          <w:color w:val="333333"/>
          <w:shd w:val="clear" w:color="auto" w:fill="FFFFFF"/>
        </w:rPr>
      </w:pPr>
      <w:hyperlink r:id="rId8" w:history="1">
        <w:r w:rsidR="00AE46EE" w:rsidRPr="00AE46EE">
          <w:rPr>
            <w:rStyle w:val="Hiperpovezava"/>
            <w:rFonts w:ascii="Arial" w:hAnsi="Arial" w:cs="Arial"/>
            <w:shd w:val="clear" w:color="auto" w:fill="FFFFFF"/>
          </w:rPr>
          <w:t>https://popr.uni-lj.si/leap/event.html?id=997&amp;service=Careers+Service</w:t>
        </w:r>
      </w:hyperlink>
    </w:p>
    <w:p w:rsidR="00AE46EE" w:rsidRPr="00AE46EE" w:rsidRDefault="00AE46EE" w:rsidP="00AE46EE">
      <w:pPr>
        <w:spacing w:after="0" w:line="240" w:lineRule="auto"/>
        <w:rPr>
          <w:rFonts w:ascii="Arial" w:hAnsi="Arial" w:cs="Arial"/>
          <w:color w:val="333333"/>
          <w:shd w:val="clear" w:color="auto" w:fill="FFFFFF"/>
        </w:rPr>
      </w:pP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PO POTEH Z ALUMNI FSD: Predstavitev zanimivih kariernih poti</w:t>
      </w:r>
    </w:p>
    <w:p w:rsidR="00AE46EE" w:rsidRPr="00AE46EE" w:rsidRDefault="00AE46EE" w:rsidP="00AE46EE">
      <w:pPr>
        <w:spacing w:after="0" w:line="240" w:lineRule="auto"/>
        <w:rPr>
          <w:rFonts w:ascii="Garamond" w:hAnsi="Garamond" w:cs="Arial"/>
          <w:b/>
          <w:color w:val="333333"/>
          <w:shd w:val="clear" w:color="auto" w:fill="FFFFFF"/>
        </w:rPr>
      </w:pPr>
      <w:r w:rsidRPr="00AE46EE">
        <w:rPr>
          <w:rFonts w:ascii="Garamond" w:hAnsi="Garamond" w:cs="Arial"/>
          <w:b/>
          <w:color w:val="333333"/>
          <w:shd w:val="clear" w:color="auto" w:fill="FFFFFF"/>
        </w:rPr>
        <w:t>Četrtek, 22. april 2021, ob 17.00</w:t>
      </w:r>
    </w:p>
    <w:p w:rsidR="00AE46EE" w:rsidRPr="00AE46EE" w:rsidRDefault="00AE46EE" w:rsidP="00AE46EE">
      <w:pPr>
        <w:spacing w:after="0" w:line="240" w:lineRule="auto"/>
        <w:rPr>
          <w:rFonts w:ascii="Garamond" w:hAnsi="Garamond" w:cs="Arial"/>
          <w:color w:val="333333"/>
          <w:shd w:val="clear" w:color="auto" w:fill="FFFFFF"/>
        </w:rPr>
      </w:pPr>
      <w:r w:rsidRPr="00AE46EE">
        <w:rPr>
          <w:rFonts w:ascii="Garamond" w:hAnsi="Garamond" w:cs="Arial"/>
          <w:color w:val="333333"/>
          <w:shd w:val="clear" w:color="auto" w:fill="FFFFFF"/>
        </w:rPr>
        <w:t xml:space="preserve">Z nami bodo: Klavdija Gorjup, zaposlena v CSD Celje, enoti Laško, na področju varstva otrok in družine; Ana Petrič, direktorica DEOS Centra starejših Notranje Gorice; Ana Pleško, soustanoviteljica in direktorica socialnega podjetja Simbioza </w:t>
      </w:r>
      <w:proofErr w:type="spellStart"/>
      <w:r w:rsidRPr="00AE46EE">
        <w:rPr>
          <w:rFonts w:ascii="Garamond" w:hAnsi="Garamond" w:cs="Arial"/>
          <w:color w:val="333333"/>
          <w:shd w:val="clear" w:color="auto" w:fill="FFFFFF"/>
        </w:rPr>
        <w:t>Genesis</w:t>
      </w:r>
      <w:proofErr w:type="spellEnd"/>
      <w:r w:rsidRPr="00AE46EE">
        <w:rPr>
          <w:rFonts w:ascii="Garamond" w:hAnsi="Garamond" w:cs="Arial"/>
          <w:color w:val="333333"/>
          <w:shd w:val="clear" w:color="auto" w:fill="FFFFFF"/>
        </w:rPr>
        <w:t>; Tomaž Stritar, Gallup certificiran trener na področju vodenja ljudi in podjetniški start-up mentor z licenco Slovenskega podjetniškega sklada.</w:t>
      </w:r>
    </w:p>
    <w:p w:rsidR="008A4C04" w:rsidRPr="007A1F24" w:rsidRDefault="00DB5B02" w:rsidP="007A1F24">
      <w:pPr>
        <w:spacing w:after="0" w:line="240" w:lineRule="auto"/>
        <w:rPr>
          <w:rFonts w:ascii="Arial" w:hAnsi="Arial" w:cs="Arial"/>
          <w:color w:val="333333"/>
          <w:shd w:val="clear" w:color="auto" w:fill="FFFFFF"/>
        </w:rPr>
      </w:pPr>
      <w:hyperlink r:id="rId9" w:history="1">
        <w:r w:rsidR="00AE46EE" w:rsidRPr="00AE46EE">
          <w:rPr>
            <w:rStyle w:val="Hiperpovezava"/>
            <w:rFonts w:ascii="Arial" w:hAnsi="Arial" w:cs="Arial"/>
            <w:shd w:val="clear" w:color="auto" w:fill="FFFFFF"/>
          </w:rPr>
          <w:t>https://popr.uni-lj.si/leap/event.html?id=995&amp;service=Careers+Service</w:t>
        </w:r>
      </w:hyperlink>
    </w:p>
    <w:sectPr w:rsidR="008A4C04" w:rsidRPr="007A1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EE"/>
    <w:rsid w:val="00197F76"/>
    <w:rsid w:val="005A5E44"/>
    <w:rsid w:val="007A1F24"/>
    <w:rsid w:val="008A4C04"/>
    <w:rsid w:val="009F14D4"/>
    <w:rsid w:val="00AE46EE"/>
    <w:rsid w:val="00DB5B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E8FA8-D6A8-400D-A549-9C00A00E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E46EE"/>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AE46EE"/>
    <w:rPr>
      <w:color w:val="0563C1"/>
      <w:u w:val="single"/>
    </w:rPr>
  </w:style>
  <w:style w:type="character" w:styleId="Nerazreenaomemba">
    <w:name w:val="Unresolved Mention"/>
    <w:basedOn w:val="Privzetapisavaodstavka"/>
    <w:uiPriority w:val="99"/>
    <w:semiHidden/>
    <w:unhideWhenUsed/>
    <w:rsid w:val="00AE4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r.uni-lj.si/leap/event.html?id=997&amp;service=Careers+Service" TargetMode="External"/><Relationship Id="rId3" Type="http://schemas.openxmlformats.org/officeDocument/2006/relationships/webSettings" Target="webSettings.xml"/><Relationship Id="rId7" Type="http://schemas.openxmlformats.org/officeDocument/2006/relationships/hyperlink" Target="https://popr.uni-lj.si/leap/event.html?id=1027&amp;service=Careers+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pr.uni-lj.si/leap/event.html?id=1083&amp;service=Careers+Service" TargetMode="External"/><Relationship Id="rId11" Type="http://schemas.openxmlformats.org/officeDocument/2006/relationships/theme" Target="theme/theme1.xml"/><Relationship Id="rId5" Type="http://schemas.openxmlformats.org/officeDocument/2006/relationships/hyperlink" Target="https://popr.uni-lj.si/leap/event.html?id=1081&amp;service=Careers+Service" TargetMode="External"/><Relationship Id="rId10" Type="http://schemas.openxmlformats.org/officeDocument/2006/relationships/fontTable" Target="fontTable.xml"/><Relationship Id="rId4" Type="http://schemas.openxmlformats.org/officeDocument/2006/relationships/hyperlink" Target="https://popr.uni-lj.si/unauth/440017/login" TargetMode="External"/><Relationship Id="rId9" Type="http://schemas.openxmlformats.org/officeDocument/2006/relationships/hyperlink" Target="https://popr.uni-lj.si/leap/event.html?id=995&amp;service=Careers+Servic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Simčič, Zala</dc:creator>
  <cp:keywords/>
  <dc:description/>
  <cp:lastModifiedBy>Uporabnik</cp:lastModifiedBy>
  <cp:revision>2</cp:revision>
  <dcterms:created xsi:type="dcterms:W3CDTF">2021-04-14T07:55:00Z</dcterms:created>
  <dcterms:modified xsi:type="dcterms:W3CDTF">2021-04-14T07:55:00Z</dcterms:modified>
</cp:coreProperties>
</file>